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58" w:rsidRDefault="00032D58">
      <w:r w:rsidRPr="00032D58">
        <w:drawing>
          <wp:anchor distT="0" distB="0" distL="114300" distR="114300" simplePos="0" relativeHeight="251659264" behindDoc="0" locked="0" layoutInCell="1" allowOverlap="1">
            <wp:simplePos x="0" y="0"/>
            <wp:positionH relativeFrom="column">
              <wp:posOffset>34290</wp:posOffset>
            </wp:positionH>
            <wp:positionV relativeFrom="paragraph">
              <wp:posOffset>-137160</wp:posOffset>
            </wp:positionV>
            <wp:extent cx="5915660" cy="1562100"/>
            <wp:effectExtent l="1905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915660" cy="1562100"/>
                    </a:xfrm>
                    <a:prstGeom prst="rect">
                      <a:avLst/>
                    </a:prstGeom>
                    <a:solidFill>
                      <a:srgbClr val="FFFFFF"/>
                    </a:solidFill>
                  </pic:spPr>
                </pic:pic>
              </a:graphicData>
            </a:graphic>
          </wp:anchor>
        </w:drawing>
      </w:r>
    </w:p>
    <w:p w:rsidR="00032D58" w:rsidRPr="00032D58" w:rsidRDefault="00032D58" w:rsidP="00032D58"/>
    <w:p w:rsidR="00032D58" w:rsidRPr="00032D58" w:rsidRDefault="00032D58" w:rsidP="00032D58"/>
    <w:p w:rsidR="00032D58" w:rsidRPr="00032D58" w:rsidRDefault="00032D58" w:rsidP="00032D58"/>
    <w:p w:rsidR="00032D58" w:rsidRDefault="00032D58" w:rsidP="00032D58">
      <w:pPr>
        <w:spacing w:after="0" w:line="240" w:lineRule="auto"/>
        <w:jc w:val="center"/>
        <w:rPr>
          <w:b/>
        </w:rPr>
      </w:pPr>
      <w:r w:rsidRPr="00653B90">
        <w:rPr>
          <w:b/>
        </w:rPr>
        <w:t>CIRCULAR 005</w:t>
      </w:r>
    </w:p>
    <w:p w:rsidR="00032D58" w:rsidRDefault="00032D58" w:rsidP="00032D58">
      <w:pPr>
        <w:spacing w:after="0" w:line="240" w:lineRule="auto"/>
        <w:jc w:val="center"/>
        <w:rPr>
          <w:b/>
        </w:rPr>
      </w:pPr>
      <w:r w:rsidRPr="00653B90">
        <w:rPr>
          <w:b/>
        </w:rPr>
        <w:t>CIRCULAR 005</w:t>
      </w:r>
    </w:p>
    <w:p w:rsidR="00032D58" w:rsidRDefault="00032D58" w:rsidP="00032D58">
      <w:pPr>
        <w:spacing w:after="0" w:line="240" w:lineRule="auto"/>
        <w:jc w:val="center"/>
        <w:rPr>
          <w:b/>
        </w:rPr>
      </w:pPr>
      <w:r>
        <w:rPr>
          <w:b/>
        </w:rPr>
        <w:t>(Marzo 27 de 2012)</w:t>
      </w:r>
    </w:p>
    <w:p w:rsidR="00032D58" w:rsidRDefault="00032D58" w:rsidP="00032D58">
      <w:pPr>
        <w:spacing w:after="0" w:line="240" w:lineRule="auto"/>
        <w:jc w:val="both"/>
        <w:rPr>
          <w:b/>
        </w:rPr>
      </w:pPr>
    </w:p>
    <w:p w:rsidR="00032D58" w:rsidRDefault="00032D58" w:rsidP="00032D58">
      <w:pPr>
        <w:spacing w:after="0" w:line="240" w:lineRule="auto"/>
        <w:jc w:val="both"/>
        <w:rPr>
          <w:b/>
        </w:rPr>
      </w:pPr>
      <w:r>
        <w:rPr>
          <w:b/>
        </w:rPr>
        <w:t>ASUNTO: NIVELACIONES CASOS ESPECIALES Y OTROS</w:t>
      </w:r>
    </w:p>
    <w:p w:rsidR="00032D58" w:rsidRDefault="00032D58" w:rsidP="00032D58">
      <w:pPr>
        <w:spacing w:after="0" w:line="240" w:lineRule="auto"/>
        <w:jc w:val="both"/>
        <w:rPr>
          <w:b/>
        </w:rPr>
      </w:pPr>
      <w:r>
        <w:rPr>
          <w:b/>
        </w:rPr>
        <w:t xml:space="preserve">PARA: DOCENTES SECUNDARIA </w:t>
      </w:r>
    </w:p>
    <w:p w:rsidR="00032D58" w:rsidRDefault="00032D58" w:rsidP="00032D58">
      <w:pPr>
        <w:spacing w:after="0" w:line="240" w:lineRule="auto"/>
        <w:jc w:val="both"/>
        <w:rPr>
          <w:b/>
        </w:rPr>
      </w:pPr>
      <w:r>
        <w:rPr>
          <w:b/>
        </w:rPr>
        <w:t>DE: COORDINACIÓN</w:t>
      </w:r>
    </w:p>
    <w:p w:rsidR="00032D58" w:rsidRDefault="00032D58" w:rsidP="00032D58">
      <w:pPr>
        <w:spacing w:after="0" w:line="240" w:lineRule="auto"/>
        <w:jc w:val="both"/>
        <w:rPr>
          <w:b/>
        </w:rPr>
      </w:pPr>
    </w:p>
    <w:p w:rsidR="00032D58" w:rsidRDefault="00032D58" w:rsidP="00032D58">
      <w:pPr>
        <w:spacing w:after="0" w:line="240" w:lineRule="auto"/>
        <w:jc w:val="both"/>
        <w:rPr>
          <w:b/>
        </w:rPr>
      </w:pPr>
    </w:p>
    <w:p w:rsidR="00032D58" w:rsidRDefault="00032D58" w:rsidP="00032D58">
      <w:pPr>
        <w:spacing w:after="0" w:line="240" w:lineRule="auto"/>
        <w:jc w:val="both"/>
        <w:rPr>
          <w:b/>
        </w:rPr>
      </w:pPr>
    </w:p>
    <w:p w:rsidR="00032D58" w:rsidRDefault="00032D58" w:rsidP="00032D58">
      <w:pPr>
        <w:spacing w:after="0" w:line="240" w:lineRule="auto"/>
        <w:jc w:val="both"/>
      </w:pPr>
      <w:r w:rsidRPr="0036575A">
        <w:t xml:space="preserve">El interés por garantizar los procesos de aprendizaje de nuestros estudiantes es una preocupación </w:t>
      </w:r>
      <w:r>
        <w:t xml:space="preserve">de todos y cada uno de nosotros dentro de la institución, es por eso que recurro a ustedes teniendo en cuenta el compromiso, responsabilidad y entrega que demuestran día a día, para que por favor me colaboren con la nivelación aquellos estudiantes nuevos que llegaron después de iniciar el primer periodo, en especial ANA MILENA </w:t>
      </w:r>
      <w:proofErr w:type="spellStart"/>
      <w:r>
        <w:t>LESMES</w:t>
      </w:r>
      <w:proofErr w:type="spellEnd"/>
      <w:r>
        <w:t xml:space="preserve"> </w:t>
      </w:r>
      <w:proofErr w:type="spellStart"/>
      <w:r>
        <w:t>VELASQUEZ</w:t>
      </w:r>
      <w:proofErr w:type="spellEnd"/>
      <w:r>
        <w:t xml:space="preserve">  de grado décimo y </w:t>
      </w:r>
      <w:proofErr w:type="spellStart"/>
      <w:r>
        <w:t>ANDRES</w:t>
      </w:r>
      <w:proofErr w:type="spellEnd"/>
      <w:r>
        <w:t xml:space="preserve"> FELIPE </w:t>
      </w:r>
      <w:proofErr w:type="spellStart"/>
      <w:r>
        <w:t>SONS</w:t>
      </w:r>
      <w:proofErr w:type="spellEnd"/>
      <w:r>
        <w:t xml:space="preserve"> PEDRAZA de grado undécimo, para que puedan alcanzar los logros propuestos para primer periodo.</w:t>
      </w:r>
    </w:p>
    <w:p w:rsidR="00032D58" w:rsidRDefault="00032D58" w:rsidP="00032D58">
      <w:pPr>
        <w:spacing w:after="0" w:line="240" w:lineRule="auto"/>
        <w:jc w:val="both"/>
      </w:pPr>
    </w:p>
    <w:p w:rsidR="00032D58" w:rsidRDefault="00032D58" w:rsidP="00032D58">
      <w:pPr>
        <w:spacing w:after="0" w:line="240" w:lineRule="auto"/>
        <w:jc w:val="both"/>
      </w:pPr>
      <w:r>
        <w:t>En éste sentido es preciso tener en cuenta algunas condiciones especiales de nuestros estudiantes y que ustedes más que nadie conocen e identifican, para ello se anexa un formato que deben diligenciar  y entregar a más tardar el día miércoles 28 de marzo a la 1:00 p.m. en coordinación con las especificaciones de la propuesta y estrategias de nivelación que ustedes consideren pertinentes para los casos anteriormente mencionados, si dentro de esas estrategias creen necesario encuentros presenciales con los estudiantes, después de semana santa se acordaran dichos encuentros, pero de igual manera deben relacionarse en el formato.</w:t>
      </w:r>
    </w:p>
    <w:p w:rsidR="00032D58" w:rsidRDefault="00032D58" w:rsidP="00032D58">
      <w:pPr>
        <w:spacing w:after="0" w:line="240" w:lineRule="auto"/>
        <w:jc w:val="both"/>
      </w:pPr>
    </w:p>
    <w:p w:rsidR="00032D58" w:rsidRDefault="00032D58" w:rsidP="00032D58">
      <w:pPr>
        <w:spacing w:after="0" w:line="240" w:lineRule="auto"/>
        <w:jc w:val="both"/>
      </w:pPr>
    </w:p>
    <w:p w:rsidR="00032D58" w:rsidRDefault="00032D58" w:rsidP="00032D58">
      <w:pPr>
        <w:spacing w:after="0" w:line="240" w:lineRule="auto"/>
        <w:jc w:val="both"/>
      </w:pPr>
      <w:r>
        <w:t>Cualquier inquietud por favor comunicarla sin ningún reparo.</w:t>
      </w:r>
    </w:p>
    <w:p w:rsidR="00032D58" w:rsidRDefault="00032D58" w:rsidP="00032D58">
      <w:pPr>
        <w:spacing w:after="0" w:line="240" w:lineRule="auto"/>
        <w:jc w:val="both"/>
      </w:pPr>
    </w:p>
    <w:p w:rsidR="00032D58" w:rsidRDefault="00032D58" w:rsidP="00032D58">
      <w:pPr>
        <w:spacing w:after="0" w:line="240" w:lineRule="auto"/>
        <w:jc w:val="both"/>
      </w:pPr>
    </w:p>
    <w:p w:rsidR="00032D58" w:rsidRDefault="00032D58" w:rsidP="00032D58">
      <w:pPr>
        <w:spacing w:after="0" w:line="240" w:lineRule="auto"/>
        <w:jc w:val="both"/>
      </w:pPr>
    </w:p>
    <w:p w:rsidR="00032D58" w:rsidRDefault="00032D58" w:rsidP="00032D58">
      <w:pPr>
        <w:spacing w:after="0" w:line="240" w:lineRule="auto"/>
        <w:jc w:val="both"/>
      </w:pPr>
      <w:r>
        <w:t xml:space="preserve">KATHERINE HUERTAS ESLAVA </w:t>
      </w:r>
    </w:p>
    <w:p w:rsidR="00032D58" w:rsidRDefault="00032D58" w:rsidP="00032D58">
      <w:pPr>
        <w:spacing w:after="0" w:line="240" w:lineRule="auto"/>
        <w:jc w:val="both"/>
      </w:pPr>
      <w:r>
        <w:t>Coordinadora.</w:t>
      </w:r>
    </w:p>
    <w:p w:rsidR="00032D58" w:rsidRDefault="00032D58" w:rsidP="00032D58">
      <w:pPr>
        <w:spacing w:after="0" w:line="240" w:lineRule="auto"/>
        <w:jc w:val="both"/>
      </w:pPr>
    </w:p>
    <w:p w:rsidR="00032D58" w:rsidRDefault="00032D58" w:rsidP="00032D58">
      <w:pPr>
        <w:spacing w:after="0" w:line="240" w:lineRule="auto"/>
        <w:jc w:val="both"/>
      </w:pPr>
    </w:p>
    <w:p w:rsidR="00032D58" w:rsidRDefault="00032D58" w:rsidP="00032D58">
      <w:pPr>
        <w:spacing w:after="0" w:line="240" w:lineRule="auto"/>
        <w:jc w:val="both"/>
      </w:pPr>
    </w:p>
    <w:p w:rsidR="00C442C1" w:rsidRPr="00032D58" w:rsidRDefault="00C442C1" w:rsidP="00032D58">
      <w:pPr>
        <w:tabs>
          <w:tab w:val="left" w:pos="3945"/>
        </w:tabs>
        <w:jc w:val="center"/>
      </w:pPr>
    </w:p>
    <w:sectPr w:rsidR="00C442C1" w:rsidRPr="00032D58" w:rsidSect="00032D58">
      <w:pgSz w:w="12240" w:h="15840"/>
      <w:pgMar w:top="426"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2D58"/>
    <w:rsid w:val="00032D58"/>
    <w:rsid w:val="00C442C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1241</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dc:creator>
  <cp:lastModifiedBy>Kathe</cp:lastModifiedBy>
  <cp:revision>1</cp:revision>
  <dcterms:created xsi:type="dcterms:W3CDTF">2012-06-19T21:46:00Z</dcterms:created>
  <dcterms:modified xsi:type="dcterms:W3CDTF">2012-06-19T21:49:00Z</dcterms:modified>
</cp:coreProperties>
</file>